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8C86C" w14:textId="77777777" w:rsidR="0063545C" w:rsidRPr="00BB6507" w:rsidRDefault="0063545C" w:rsidP="004519F7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7F8838F5" w14:textId="77777777" w:rsidR="006D35B7" w:rsidRPr="00BB6507" w:rsidRDefault="006D35B7" w:rsidP="00ED272F">
      <w:pPr>
        <w:spacing w:before="6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B6507">
        <w:rPr>
          <w:rFonts w:asciiTheme="minorHAnsi" w:hAnsiTheme="minorHAnsi" w:cstheme="minorHAnsi"/>
          <w:b/>
          <w:sz w:val="36"/>
          <w:szCs w:val="36"/>
        </w:rPr>
        <w:t>Trauma Informed Practice - Workforce Trainer</w:t>
      </w:r>
    </w:p>
    <w:p w14:paraId="587ACB77" w14:textId="6042D8E8" w:rsidR="004519F7" w:rsidRPr="00BB6507" w:rsidRDefault="004519F7" w:rsidP="00ED272F">
      <w:pPr>
        <w:spacing w:before="60" w:after="120"/>
        <w:jc w:val="center"/>
        <w:rPr>
          <w:rFonts w:asciiTheme="minorHAnsi" w:hAnsiTheme="minorHAnsi" w:cstheme="minorHAnsi"/>
          <w:b/>
          <w:color w:val="00A84F" w:themeColor="accent1"/>
          <w:sz w:val="36"/>
          <w:szCs w:val="36"/>
        </w:rPr>
      </w:pPr>
      <w:r w:rsidRPr="00BB6507">
        <w:rPr>
          <w:rFonts w:asciiTheme="minorHAnsi" w:hAnsiTheme="minorHAnsi" w:cstheme="minorHAnsi"/>
          <w:b/>
          <w:color w:val="00A84F" w:themeColor="accent1"/>
          <w:sz w:val="36"/>
          <w:szCs w:val="36"/>
        </w:rPr>
        <w:t>Person Specification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86"/>
        <w:gridCol w:w="1417"/>
        <w:gridCol w:w="1418"/>
      </w:tblGrid>
      <w:tr w:rsidR="00B74573" w:rsidRPr="00E77B4C" w14:paraId="05259E8D" w14:textId="77777777" w:rsidTr="006E1591">
        <w:tc>
          <w:tcPr>
            <w:tcW w:w="12186" w:type="dxa"/>
            <w:tcBorders>
              <w:bottom w:val="single" w:sz="4" w:space="0" w:color="auto"/>
            </w:tcBorders>
            <w:shd w:val="clear" w:color="auto" w:fill="00A84F" w:themeFill="accent1"/>
            <w:vAlign w:val="center"/>
          </w:tcPr>
          <w:p w14:paraId="071A09D2" w14:textId="697AB262" w:rsidR="00B74573" w:rsidRPr="00BB6507" w:rsidRDefault="00B74573" w:rsidP="008C7A3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B6507">
              <w:rPr>
                <w:rFonts w:asciiTheme="minorHAnsi" w:hAnsiTheme="minorHAnsi" w:cstheme="minorHAnsi"/>
                <w:b/>
                <w:color w:val="FFFFFF" w:themeColor="background1"/>
              </w:rPr>
              <w:t>A</w:t>
            </w:r>
            <w:r w:rsidR="008C7A35" w:rsidRPr="00BB6507">
              <w:rPr>
                <w:rFonts w:asciiTheme="minorHAnsi" w:hAnsiTheme="minorHAnsi" w:cstheme="minorHAnsi"/>
                <w:b/>
                <w:color w:val="FFFFFF" w:themeColor="background1"/>
              </w:rPr>
              <w:t>ttributes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00A84F" w:themeFill="accent1"/>
            <w:vAlign w:val="center"/>
          </w:tcPr>
          <w:p w14:paraId="0CF770EB" w14:textId="6BA47128" w:rsidR="00B74573" w:rsidRPr="00BB6507" w:rsidRDefault="008C7A35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B6507">
              <w:rPr>
                <w:rFonts w:asciiTheme="minorHAnsi" w:hAnsiTheme="minorHAnsi" w:cstheme="minorHAnsi"/>
                <w:b/>
                <w:color w:val="FFFFFF" w:themeColor="background1"/>
              </w:rPr>
              <w:t>Essential or Desirable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A84F" w:themeFill="accent1"/>
            <w:vAlign w:val="center"/>
          </w:tcPr>
          <w:p w14:paraId="0BB3A09F" w14:textId="2B15EF9F" w:rsidR="00B74573" w:rsidRPr="00BB6507" w:rsidRDefault="00B74573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B6507">
              <w:rPr>
                <w:rFonts w:asciiTheme="minorHAnsi" w:hAnsiTheme="minorHAnsi" w:cstheme="minorHAnsi"/>
                <w:b/>
                <w:color w:val="FFFFFF" w:themeColor="background1"/>
              </w:rPr>
              <w:t>H</w:t>
            </w:r>
            <w:r w:rsidR="008C7A35" w:rsidRPr="00BB6507">
              <w:rPr>
                <w:rFonts w:asciiTheme="minorHAnsi" w:hAnsiTheme="minorHAnsi" w:cstheme="minorHAnsi"/>
                <w:b/>
                <w:color w:val="FFFFFF" w:themeColor="background1"/>
              </w:rPr>
              <w:t>ow Identified</w:t>
            </w:r>
            <w:r w:rsidRPr="00BB650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BB6507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 xml:space="preserve">Application </w:t>
            </w:r>
            <w:r w:rsidR="00360CBE" w:rsidRPr="00BB6507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F</w:t>
            </w:r>
            <w:r w:rsidRPr="00BB6507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 xml:space="preserve">orm / </w:t>
            </w:r>
            <w:r w:rsidR="00360CBE" w:rsidRPr="00BB6507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I</w:t>
            </w:r>
            <w:r w:rsidRPr="00BB6507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 xml:space="preserve">nterview / </w:t>
            </w:r>
            <w:r w:rsidR="00360CBE" w:rsidRPr="00BB6507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T</w:t>
            </w:r>
            <w:r w:rsidRPr="00BB6507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est</w:t>
            </w:r>
          </w:p>
        </w:tc>
      </w:tr>
      <w:tr w:rsidR="008C7A35" w:rsidRPr="00E77B4C" w14:paraId="3799CBB2" w14:textId="77777777" w:rsidTr="006E1591">
        <w:trPr>
          <w:gridAfter w:val="2"/>
          <w:wAfter w:w="2835" w:type="dxa"/>
          <w:trHeight w:val="369"/>
        </w:trPr>
        <w:tc>
          <w:tcPr>
            <w:tcW w:w="12186" w:type="dxa"/>
            <w:shd w:val="clear" w:color="auto" w:fill="D0CECE" w:themeFill="background2" w:themeFillShade="E6"/>
            <w:vAlign w:val="center"/>
          </w:tcPr>
          <w:p w14:paraId="0F43D046" w14:textId="442D127F" w:rsidR="008C7A35" w:rsidRPr="00BB6507" w:rsidRDefault="008C7A35" w:rsidP="008C7A3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color w:val="FFFFFF" w:themeColor="background1"/>
              </w:rPr>
            </w:pPr>
            <w:r w:rsidRPr="00BB6507">
              <w:rPr>
                <w:rFonts w:asciiTheme="minorHAnsi" w:hAnsiTheme="minorHAnsi" w:cstheme="minorHAnsi"/>
                <w:b/>
              </w:rPr>
              <w:t>Experience</w:t>
            </w:r>
          </w:p>
        </w:tc>
      </w:tr>
      <w:tr w:rsidR="00E77B4C" w:rsidRPr="00E77B4C" w14:paraId="60F1AB75" w14:textId="77777777" w:rsidTr="006E1591">
        <w:trPr>
          <w:trHeight w:val="397"/>
        </w:trPr>
        <w:tc>
          <w:tcPr>
            <w:tcW w:w="12186" w:type="dxa"/>
            <w:tcBorders>
              <w:bottom w:val="single" w:sz="4" w:space="0" w:color="auto"/>
            </w:tcBorders>
          </w:tcPr>
          <w:p w14:paraId="59EE56E1" w14:textId="493C6B3B" w:rsidR="0010214E" w:rsidRPr="00BB6507" w:rsidRDefault="0010214E" w:rsidP="00790E11">
            <w:pPr>
              <w:rPr>
                <w:rFonts w:asciiTheme="minorHAnsi" w:hAnsiTheme="minorHAnsi" w:cstheme="minorHAnsi"/>
                <w:color w:val="EE0000"/>
              </w:rPr>
            </w:pPr>
            <w:r w:rsidRPr="00BB6507" w:rsidDel="0010214E">
              <w:rPr>
                <w:rFonts w:asciiTheme="minorHAnsi" w:hAnsiTheme="minorHAnsi" w:cstheme="minorHAnsi"/>
              </w:rPr>
              <w:t>Experience of delivering training to professional groups, online and face to face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787DAF8" w14:textId="261A79C9" w:rsidR="0010214E" w:rsidRPr="00BB6507" w:rsidRDefault="0010214E" w:rsidP="00BB6507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BB6507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1E81EC8" w14:textId="28AF6F1B" w:rsidR="0010214E" w:rsidRPr="00BB6507" w:rsidRDefault="0010214E" w:rsidP="00BB6507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BB6507">
              <w:rPr>
                <w:rFonts w:asciiTheme="minorHAnsi" w:hAnsiTheme="minorHAnsi" w:cstheme="minorHAnsi"/>
              </w:rPr>
              <w:t>AF/I</w:t>
            </w:r>
          </w:p>
        </w:tc>
      </w:tr>
      <w:tr w:rsidR="00E77B4C" w:rsidRPr="00E77B4C" w14:paraId="43A5E85D" w14:textId="77777777" w:rsidTr="006E1591">
        <w:trPr>
          <w:trHeight w:val="397"/>
        </w:trPr>
        <w:tc>
          <w:tcPr>
            <w:tcW w:w="12186" w:type="dxa"/>
            <w:tcBorders>
              <w:bottom w:val="single" w:sz="4" w:space="0" w:color="auto"/>
            </w:tcBorders>
          </w:tcPr>
          <w:p w14:paraId="7F55326D" w14:textId="2AC79797" w:rsidR="0010214E" w:rsidRPr="00BB6507" w:rsidRDefault="0010214E" w:rsidP="00790E11">
            <w:pPr>
              <w:rPr>
                <w:rFonts w:asciiTheme="minorHAnsi" w:hAnsiTheme="minorHAnsi" w:cstheme="minorHAnsi"/>
              </w:rPr>
            </w:pPr>
            <w:r w:rsidRPr="00BB6507">
              <w:rPr>
                <w:rFonts w:asciiTheme="minorHAnsi" w:hAnsiTheme="minorHAnsi" w:cstheme="minorHAnsi"/>
              </w:rPr>
              <w:t xml:space="preserve">Experience of working with a range of stakeholders including those with lived experience of Adversity, Trauma and Resilience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9F852FB" w14:textId="28F6ECC4" w:rsidR="0010214E" w:rsidRPr="00BB6507" w:rsidRDefault="0010214E" w:rsidP="00BB6507">
            <w:pPr>
              <w:jc w:val="center"/>
              <w:rPr>
                <w:rFonts w:asciiTheme="minorHAnsi" w:hAnsiTheme="minorHAnsi" w:cstheme="minorHAnsi"/>
              </w:rPr>
            </w:pPr>
            <w:r w:rsidRPr="00BB650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9455A1" w14:textId="0E144B2E" w:rsidR="0010214E" w:rsidRPr="00BB6507" w:rsidRDefault="0010214E" w:rsidP="00BB6507">
            <w:pPr>
              <w:jc w:val="center"/>
              <w:rPr>
                <w:rFonts w:asciiTheme="minorHAnsi" w:hAnsiTheme="minorHAnsi" w:cstheme="minorHAnsi"/>
              </w:rPr>
            </w:pPr>
            <w:r w:rsidRPr="00BB6507">
              <w:rPr>
                <w:rFonts w:asciiTheme="minorHAnsi" w:hAnsiTheme="minorHAnsi" w:cstheme="minorHAnsi"/>
              </w:rPr>
              <w:t>AF/I</w:t>
            </w:r>
          </w:p>
        </w:tc>
      </w:tr>
      <w:tr w:rsidR="00C06095" w:rsidRPr="00E77B4C" w14:paraId="50640D3F" w14:textId="77777777" w:rsidTr="006E1591">
        <w:trPr>
          <w:trHeight w:val="397"/>
        </w:trPr>
        <w:tc>
          <w:tcPr>
            <w:tcW w:w="12186" w:type="dxa"/>
            <w:tcBorders>
              <w:bottom w:val="single" w:sz="4" w:space="0" w:color="auto"/>
            </w:tcBorders>
          </w:tcPr>
          <w:p w14:paraId="025A2980" w14:textId="6D6F396D" w:rsidR="00C06095" w:rsidRPr="00BB6507" w:rsidRDefault="00C06095" w:rsidP="00E76F39">
            <w:pPr>
              <w:rPr>
                <w:rFonts w:asciiTheme="minorHAnsi" w:hAnsiTheme="minorHAnsi" w:cstheme="minorHAnsi"/>
              </w:rPr>
            </w:pPr>
            <w:r w:rsidRPr="00BB6507">
              <w:rPr>
                <w:rFonts w:asciiTheme="minorHAnsi" w:hAnsiTheme="minorHAnsi" w:cstheme="minorHAnsi"/>
              </w:rPr>
              <w:t>Experience of coordinating training programmes including scheduling, participant communication and record keeping.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7F6CA59" w14:textId="5D0E836C" w:rsidR="00C06095" w:rsidRPr="00BB6507" w:rsidRDefault="00C06095" w:rsidP="00BB6507">
            <w:pPr>
              <w:jc w:val="center"/>
              <w:rPr>
                <w:rFonts w:asciiTheme="minorHAnsi" w:hAnsiTheme="minorHAnsi" w:cstheme="minorHAnsi"/>
              </w:rPr>
            </w:pPr>
            <w:r w:rsidRPr="00BB6507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1BD90AD" w14:textId="4BF8FD70" w:rsidR="00C06095" w:rsidRPr="00BB6507" w:rsidRDefault="00C06095" w:rsidP="00BB6507">
            <w:pPr>
              <w:jc w:val="center"/>
              <w:rPr>
                <w:rFonts w:asciiTheme="minorHAnsi" w:hAnsiTheme="minorHAnsi" w:cstheme="minorHAnsi"/>
              </w:rPr>
            </w:pPr>
            <w:r w:rsidRPr="00BB6507">
              <w:rPr>
                <w:rFonts w:asciiTheme="minorHAnsi" w:hAnsiTheme="minorHAnsi" w:cstheme="minorHAnsi"/>
              </w:rPr>
              <w:t>AF/I</w:t>
            </w:r>
          </w:p>
        </w:tc>
      </w:tr>
      <w:tr w:rsidR="00C06095" w:rsidRPr="00E77B4C" w14:paraId="75F37B20" w14:textId="77777777" w:rsidTr="006E1591">
        <w:trPr>
          <w:trHeight w:val="397"/>
        </w:trPr>
        <w:tc>
          <w:tcPr>
            <w:tcW w:w="12186" w:type="dxa"/>
            <w:tcBorders>
              <w:bottom w:val="single" w:sz="4" w:space="0" w:color="auto"/>
            </w:tcBorders>
          </w:tcPr>
          <w:p w14:paraId="7FF1D03C" w14:textId="1A158ABD" w:rsidR="00C06095" w:rsidRPr="006E1591" w:rsidRDefault="00C06095" w:rsidP="00790E11">
            <w:pPr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 xml:space="preserve">Experience of working collaboratively with external partners or trainers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ACE884D" w14:textId="2BCF1002" w:rsidR="00C06095" w:rsidRPr="006E1591" w:rsidRDefault="00C06095" w:rsidP="00BB6507">
            <w:pPr>
              <w:jc w:val="center"/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04FF193" w14:textId="15197F8F" w:rsidR="00C06095" w:rsidRPr="006E1591" w:rsidRDefault="00C06095" w:rsidP="00BB6507">
            <w:pPr>
              <w:jc w:val="center"/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AF/I</w:t>
            </w:r>
          </w:p>
        </w:tc>
      </w:tr>
      <w:tr w:rsidR="00C06095" w:rsidRPr="00E77B4C" w14:paraId="769B0F1A" w14:textId="77777777" w:rsidTr="006E1591">
        <w:trPr>
          <w:trHeight w:val="397"/>
        </w:trPr>
        <w:tc>
          <w:tcPr>
            <w:tcW w:w="12186" w:type="dxa"/>
            <w:tcBorders>
              <w:bottom w:val="single" w:sz="4" w:space="0" w:color="auto"/>
            </w:tcBorders>
          </w:tcPr>
          <w:p w14:paraId="78C03B73" w14:textId="2496254D" w:rsidR="00C06095" w:rsidRPr="006E1591" w:rsidRDefault="006E1591" w:rsidP="00790E11">
            <w:pPr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Experience supporting organisational or cultura</w:t>
            </w:r>
            <w:r>
              <w:rPr>
                <w:rFonts w:asciiTheme="minorHAnsi" w:hAnsiTheme="minorHAnsi" w:cstheme="minorHAnsi"/>
              </w:rPr>
              <w:t xml:space="preserve">l </w:t>
            </w:r>
            <w:r w:rsidRPr="006E1591">
              <w:rPr>
                <w:rFonts w:asciiTheme="minorHAnsi" w:hAnsiTheme="minorHAnsi" w:cstheme="minorHAnsi"/>
              </w:rPr>
              <w:t>change, staff wellbeing initiatives or workforce development programmes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B59BA0" w14:textId="0F1FB3E6" w:rsidR="00C06095" w:rsidRPr="006E1591" w:rsidRDefault="006E1591" w:rsidP="00BB6507">
            <w:pPr>
              <w:jc w:val="center"/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1FEB85" w14:textId="0C732147" w:rsidR="00C06095" w:rsidRPr="006E1591" w:rsidRDefault="006E1591" w:rsidP="00BB6507">
            <w:pPr>
              <w:jc w:val="center"/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AF/I</w:t>
            </w:r>
          </w:p>
        </w:tc>
      </w:tr>
      <w:tr w:rsidR="00C06095" w:rsidRPr="00E77B4C" w14:paraId="7E1B4E66" w14:textId="77777777" w:rsidTr="006E1591">
        <w:trPr>
          <w:trHeight w:val="397"/>
        </w:trPr>
        <w:tc>
          <w:tcPr>
            <w:tcW w:w="12186" w:type="dxa"/>
            <w:tcBorders>
              <w:bottom w:val="single" w:sz="4" w:space="0" w:color="auto"/>
            </w:tcBorders>
          </w:tcPr>
          <w:p w14:paraId="5DCC0D1A" w14:textId="2A5150EA" w:rsidR="00C06095" w:rsidRPr="006E1591" w:rsidRDefault="00C06095" w:rsidP="00247C5B">
            <w:pPr>
              <w:tabs>
                <w:tab w:val="left" w:pos="3880"/>
                <w:tab w:val="left" w:pos="4330"/>
              </w:tabs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Experience of supporting, contributing to, and/ or developing resources to support staff wellbeing or reflective practice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81F762F" w14:textId="08C37952" w:rsidR="00C06095" w:rsidRPr="006E1591" w:rsidRDefault="00C06095" w:rsidP="00BB6507">
            <w:pPr>
              <w:jc w:val="center"/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A05DDCF" w14:textId="2142EF7B" w:rsidR="00C06095" w:rsidRPr="006E1591" w:rsidRDefault="00C06095" w:rsidP="00BB6507">
            <w:pPr>
              <w:jc w:val="center"/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AF/I</w:t>
            </w:r>
          </w:p>
        </w:tc>
      </w:tr>
      <w:tr w:rsidR="00C06095" w:rsidRPr="00E77B4C" w14:paraId="64371AF4" w14:textId="77777777" w:rsidTr="006E1591">
        <w:trPr>
          <w:trHeight w:val="397"/>
        </w:trPr>
        <w:tc>
          <w:tcPr>
            <w:tcW w:w="12186" w:type="dxa"/>
            <w:tcBorders>
              <w:bottom w:val="single" w:sz="4" w:space="0" w:color="auto"/>
            </w:tcBorders>
          </w:tcPr>
          <w:p w14:paraId="29F13AD7" w14:textId="70B0920F" w:rsidR="00C06095" w:rsidRPr="006E1591" w:rsidRDefault="00C06095" w:rsidP="00247C5B">
            <w:pPr>
              <w:tabs>
                <w:tab w:val="left" w:pos="3880"/>
                <w:tab w:val="left" w:pos="4330"/>
              </w:tabs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Lived Experience of trauma or Adverse Childhood Experiences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6B1DBA" w14:textId="7684E846" w:rsidR="00C06095" w:rsidRPr="006E1591" w:rsidRDefault="00C06095" w:rsidP="00BB6507">
            <w:pPr>
              <w:jc w:val="center"/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6603751" w14:textId="35FA3CDF" w:rsidR="00C06095" w:rsidRPr="006E1591" w:rsidRDefault="00C06095" w:rsidP="00BB6507">
            <w:pPr>
              <w:jc w:val="center"/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AF/I</w:t>
            </w:r>
          </w:p>
        </w:tc>
      </w:tr>
      <w:tr w:rsidR="00C06095" w:rsidRPr="00E77B4C" w14:paraId="4B9DFFF0" w14:textId="77777777" w:rsidTr="006E1591">
        <w:trPr>
          <w:trHeight w:val="397"/>
        </w:trPr>
        <w:tc>
          <w:tcPr>
            <w:tcW w:w="12186" w:type="dxa"/>
            <w:shd w:val="clear" w:color="auto" w:fill="D0CECE" w:themeFill="background2" w:themeFillShade="E6"/>
            <w:vAlign w:val="center"/>
          </w:tcPr>
          <w:p w14:paraId="7F988B4D" w14:textId="3B387F9F" w:rsidR="00C06095" w:rsidRPr="00BB6507" w:rsidRDefault="00C06095" w:rsidP="001F161D">
            <w:pPr>
              <w:tabs>
                <w:tab w:val="left" w:pos="3880"/>
                <w:tab w:val="left" w:pos="4330"/>
              </w:tabs>
              <w:rPr>
                <w:rFonts w:asciiTheme="minorHAnsi" w:hAnsiTheme="minorHAnsi" w:cstheme="minorHAnsi"/>
                <w:color w:val="EE0000"/>
              </w:rPr>
            </w:pPr>
            <w:r w:rsidRPr="00BB6507">
              <w:rPr>
                <w:rFonts w:asciiTheme="minorHAnsi" w:hAnsiTheme="minorHAnsi" w:cstheme="minorHAnsi"/>
                <w:b/>
              </w:rPr>
              <w:t xml:space="preserve">Qualifications/training </w:t>
            </w:r>
          </w:p>
        </w:tc>
        <w:tc>
          <w:tcPr>
            <w:tcW w:w="1417" w:type="dxa"/>
          </w:tcPr>
          <w:p w14:paraId="1A250030" w14:textId="0184BFE5" w:rsidR="00C06095" w:rsidRPr="00BB6507" w:rsidRDefault="00C06095" w:rsidP="00BB6507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84E49E" w14:textId="5CC27275" w:rsidR="00C06095" w:rsidRPr="00BB6507" w:rsidRDefault="00C06095" w:rsidP="00BB6507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</w:tr>
      <w:tr w:rsidR="00C06095" w:rsidRPr="00E77B4C" w14:paraId="477CB6F7" w14:textId="77777777" w:rsidTr="006E1591">
        <w:trPr>
          <w:trHeight w:val="397"/>
        </w:trPr>
        <w:tc>
          <w:tcPr>
            <w:tcW w:w="12186" w:type="dxa"/>
          </w:tcPr>
          <w:p w14:paraId="6ADC45EE" w14:textId="5C258F48" w:rsidR="00C06095" w:rsidRPr="006E1591" w:rsidRDefault="00C06095" w:rsidP="006E1591">
            <w:pPr>
              <w:tabs>
                <w:tab w:val="left" w:pos="-720"/>
              </w:tabs>
              <w:suppressAutoHyphens/>
              <w:rPr>
                <w:rFonts w:asciiTheme="minorHAnsi" w:eastAsia="Calibri" w:hAnsiTheme="minorHAnsi" w:cstheme="minorHAnsi"/>
              </w:rPr>
            </w:pPr>
            <w:r w:rsidRPr="00E77B4C">
              <w:rPr>
                <w:rFonts w:asciiTheme="minorHAnsi" w:eastAsia="Calibri" w:hAnsiTheme="minorHAnsi" w:cstheme="minorHAnsi"/>
              </w:rPr>
              <w:t xml:space="preserve">Experience and confidence in delivering engaging presentations to diverse audiences (formal qualification desirable but not essential) </w:t>
            </w:r>
          </w:p>
        </w:tc>
        <w:tc>
          <w:tcPr>
            <w:tcW w:w="1417" w:type="dxa"/>
          </w:tcPr>
          <w:p w14:paraId="1F73B0E0" w14:textId="598CC35A" w:rsidR="00C06095" w:rsidRPr="00BB6507" w:rsidRDefault="00C06095" w:rsidP="00BB6507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BB6507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418" w:type="dxa"/>
          </w:tcPr>
          <w:p w14:paraId="34554D21" w14:textId="082F2CB7" w:rsidR="00C06095" w:rsidRPr="00BB6507" w:rsidRDefault="00C06095" w:rsidP="00BB6507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BB6507">
              <w:rPr>
                <w:rFonts w:asciiTheme="minorHAnsi" w:hAnsiTheme="minorHAnsi" w:cstheme="minorHAnsi"/>
              </w:rPr>
              <w:t>AF</w:t>
            </w:r>
          </w:p>
        </w:tc>
      </w:tr>
      <w:tr w:rsidR="00C06095" w:rsidRPr="00E77B4C" w14:paraId="10E67DDE" w14:textId="77777777" w:rsidTr="006E1591">
        <w:trPr>
          <w:trHeight w:val="369"/>
        </w:trPr>
        <w:tc>
          <w:tcPr>
            <w:tcW w:w="12186" w:type="dxa"/>
          </w:tcPr>
          <w:p w14:paraId="2796ED58" w14:textId="14D313DE" w:rsidR="00C06095" w:rsidRPr="00BB6507" w:rsidRDefault="00C06095" w:rsidP="0010214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color w:val="FFFFFF" w:themeColor="background1"/>
              </w:rPr>
            </w:pPr>
            <w:r w:rsidRPr="00BB6507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Engaging delivery of presentations to mixed audiences online and in person</w:t>
            </w:r>
          </w:p>
        </w:tc>
        <w:tc>
          <w:tcPr>
            <w:tcW w:w="1417" w:type="dxa"/>
          </w:tcPr>
          <w:p w14:paraId="5744CCBF" w14:textId="2A4FB50C" w:rsidR="00C06095" w:rsidRPr="00E77B4C" w:rsidRDefault="00C06095" w:rsidP="00E77B4C">
            <w:pPr>
              <w:spacing w:after="160" w:line="259" w:lineRule="auto"/>
              <w:jc w:val="center"/>
              <w:rPr>
                <w:rFonts w:asciiTheme="minorHAnsi" w:hAnsiTheme="minorHAnsi" w:cstheme="minorHAnsi"/>
              </w:rPr>
            </w:pPr>
            <w:r w:rsidRPr="00BB6507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418" w:type="dxa"/>
          </w:tcPr>
          <w:p w14:paraId="056F9D19" w14:textId="3632E45E" w:rsidR="00C06095" w:rsidRPr="00E77B4C" w:rsidRDefault="00C06095" w:rsidP="00E77B4C">
            <w:pPr>
              <w:spacing w:after="160" w:line="259" w:lineRule="auto"/>
              <w:ind w:hanging="13"/>
              <w:jc w:val="center"/>
              <w:rPr>
                <w:rFonts w:asciiTheme="minorHAnsi" w:hAnsiTheme="minorHAnsi" w:cstheme="minorHAnsi"/>
              </w:rPr>
            </w:pPr>
            <w:r w:rsidRPr="00BB6507">
              <w:rPr>
                <w:rFonts w:asciiTheme="minorHAnsi" w:hAnsiTheme="minorHAnsi" w:cstheme="minorHAnsi"/>
              </w:rPr>
              <w:t>AF/I</w:t>
            </w:r>
          </w:p>
        </w:tc>
      </w:tr>
      <w:tr w:rsidR="00C06095" w:rsidRPr="00E77B4C" w14:paraId="608533B5" w14:textId="77777777" w:rsidTr="006E1591">
        <w:trPr>
          <w:trHeight w:val="397"/>
        </w:trPr>
        <w:tc>
          <w:tcPr>
            <w:tcW w:w="12186" w:type="dxa"/>
          </w:tcPr>
          <w:p w14:paraId="730327B6" w14:textId="2FE9B0A5" w:rsidR="00C06095" w:rsidRPr="00BB6507" w:rsidRDefault="00C06095" w:rsidP="0010214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</w:rPr>
            </w:pPr>
            <w:r w:rsidRPr="00BB6507">
              <w:rPr>
                <w:rFonts w:asciiTheme="minorHAnsi" w:hAnsiTheme="minorHAnsi" w:cstheme="minorHAnsi"/>
              </w:rPr>
              <w:t xml:space="preserve">Training in Adversity, Trauma and Resilience content </w:t>
            </w:r>
          </w:p>
        </w:tc>
        <w:tc>
          <w:tcPr>
            <w:tcW w:w="1417" w:type="dxa"/>
          </w:tcPr>
          <w:p w14:paraId="5B175632" w14:textId="35FAB9C9" w:rsidR="00C06095" w:rsidRPr="00BB6507" w:rsidRDefault="00C06095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BB650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418" w:type="dxa"/>
          </w:tcPr>
          <w:p w14:paraId="2952975A" w14:textId="5BA8BE02" w:rsidR="00C06095" w:rsidRPr="00BB6507" w:rsidRDefault="00C06095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BB6507">
              <w:rPr>
                <w:rFonts w:asciiTheme="minorHAnsi" w:hAnsiTheme="minorHAnsi" w:cstheme="minorHAnsi"/>
              </w:rPr>
              <w:t>AF/I</w:t>
            </w:r>
          </w:p>
        </w:tc>
      </w:tr>
      <w:tr w:rsidR="00C06095" w:rsidRPr="00E77B4C" w14:paraId="0D4BD4E8" w14:textId="77777777" w:rsidTr="006E1591">
        <w:trPr>
          <w:trHeight w:val="397"/>
        </w:trPr>
        <w:tc>
          <w:tcPr>
            <w:tcW w:w="12186" w:type="dxa"/>
          </w:tcPr>
          <w:p w14:paraId="142B9546" w14:textId="0FC4982D" w:rsidR="00C06095" w:rsidRPr="00BB6507" w:rsidRDefault="00C06095" w:rsidP="006E1591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</w:rPr>
            </w:pPr>
            <w:r w:rsidRPr="00BB6507">
              <w:rPr>
                <w:rFonts w:asciiTheme="minorHAnsi" w:hAnsiTheme="minorHAnsi" w:cstheme="minorHAnsi"/>
              </w:rPr>
              <w:t xml:space="preserve">Understanding of, or strong interest in, trauma-informed and restorative practice principles </w:t>
            </w:r>
          </w:p>
        </w:tc>
        <w:tc>
          <w:tcPr>
            <w:tcW w:w="1417" w:type="dxa"/>
          </w:tcPr>
          <w:p w14:paraId="670A514E" w14:textId="3F28F1A9" w:rsidR="00C06095" w:rsidRPr="00BB6507" w:rsidRDefault="00C06095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BB6507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418" w:type="dxa"/>
          </w:tcPr>
          <w:p w14:paraId="11DE03FE" w14:textId="3F7886B7" w:rsidR="00C06095" w:rsidRPr="00BB6507" w:rsidRDefault="00C06095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BB6507">
              <w:rPr>
                <w:rFonts w:asciiTheme="minorHAnsi" w:hAnsiTheme="minorHAnsi" w:cstheme="minorHAnsi"/>
              </w:rPr>
              <w:t>AF/I</w:t>
            </w:r>
          </w:p>
        </w:tc>
      </w:tr>
      <w:tr w:rsidR="00C06095" w:rsidRPr="00E77B4C" w14:paraId="7C2FD8CD" w14:textId="77777777" w:rsidTr="006E1591">
        <w:trPr>
          <w:trHeight w:val="397"/>
        </w:trPr>
        <w:tc>
          <w:tcPr>
            <w:tcW w:w="12186" w:type="dxa"/>
            <w:shd w:val="clear" w:color="auto" w:fill="D0CECE" w:themeFill="background2" w:themeFillShade="E6"/>
            <w:vAlign w:val="center"/>
          </w:tcPr>
          <w:p w14:paraId="5E3449B4" w14:textId="0DD4F17A" w:rsidR="00C06095" w:rsidRPr="00BB6507" w:rsidRDefault="00C06095" w:rsidP="0010214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</w:rPr>
            </w:pPr>
            <w:r w:rsidRPr="00BB6507">
              <w:rPr>
                <w:rFonts w:asciiTheme="minorHAnsi" w:hAnsiTheme="minorHAnsi" w:cstheme="minorHAnsi"/>
                <w:b/>
              </w:rPr>
              <w:lastRenderedPageBreak/>
              <w:t>Special knowledge/skills</w:t>
            </w:r>
          </w:p>
        </w:tc>
        <w:tc>
          <w:tcPr>
            <w:tcW w:w="1417" w:type="dxa"/>
          </w:tcPr>
          <w:p w14:paraId="16FC71DC" w14:textId="3D408460" w:rsidR="00C06095" w:rsidRPr="00BB6507" w:rsidRDefault="00C06095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6DA8B4E0" w14:textId="6F233369" w:rsidR="00C06095" w:rsidRPr="00BB6507" w:rsidRDefault="00C06095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6095" w:rsidRPr="00E77B4C" w14:paraId="21293663" w14:textId="77777777" w:rsidTr="006E1591">
        <w:trPr>
          <w:trHeight w:val="397"/>
        </w:trPr>
        <w:tc>
          <w:tcPr>
            <w:tcW w:w="12186" w:type="dxa"/>
          </w:tcPr>
          <w:p w14:paraId="22AECA27" w14:textId="27F693A0" w:rsidR="00C06095" w:rsidRPr="006E1591" w:rsidRDefault="00C06095" w:rsidP="006E1591">
            <w:pPr>
              <w:tabs>
                <w:tab w:val="left" w:pos="-720"/>
              </w:tabs>
              <w:suppressAutoHyphens/>
              <w:rPr>
                <w:rFonts w:asciiTheme="minorHAnsi" w:eastAsia="Calibri" w:hAnsiTheme="minorHAnsi" w:cstheme="minorHAnsi"/>
              </w:rPr>
            </w:pPr>
            <w:r w:rsidRPr="00E77B4C">
              <w:rPr>
                <w:rFonts w:asciiTheme="minorHAnsi" w:eastAsia="Calibri" w:hAnsiTheme="minorHAnsi" w:cstheme="minorHAnsi"/>
              </w:rPr>
              <w:t>Ability to collect and maintain accurate data and use basic tools (e.g. Excel/Google Workspace) for monitoring and reporting.</w:t>
            </w:r>
          </w:p>
        </w:tc>
        <w:tc>
          <w:tcPr>
            <w:tcW w:w="1417" w:type="dxa"/>
          </w:tcPr>
          <w:p w14:paraId="268E1189" w14:textId="31822E37" w:rsidR="00C06095" w:rsidRPr="00BB6507" w:rsidRDefault="00C06095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BB6507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418" w:type="dxa"/>
          </w:tcPr>
          <w:p w14:paraId="3F64D8F3" w14:textId="6A33D22A" w:rsidR="00C06095" w:rsidRPr="00BB6507" w:rsidRDefault="00C06095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BB6507">
              <w:rPr>
                <w:rFonts w:asciiTheme="minorHAnsi" w:hAnsiTheme="minorHAnsi" w:cstheme="minorHAnsi"/>
              </w:rPr>
              <w:t>AF/I</w:t>
            </w:r>
          </w:p>
        </w:tc>
      </w:tr>
      <w:tr w:rsidR="00124893" w:rsidRPr="00E77B4C" w14:paraId="3B2C4657" w14:textId="77777777" w:rsidTr="006E1591">
        <w:trPr>
          <w:trHeight w:val="397"/>
        </w:trPr>
        <w:tc>
          <w:tcPr>
            <w:tcW w:w="12186" w:type="dxa"/>
          </w:tcPr>
          <w:p w14:paraId="1DA9DB3F" w14:textId="1018941B" w:rsidR="00124893" w:rsidRPr="006E1591" w:rsidRDefault="00D159CB" w:rsidP="00124893">
            <w:pPr>
              <w:tabs>
                <w:tab w:val="left" w:pos="-720"/>
              </w:tabs>
              <w:suppressAutoHyphens/>
              <w:rPr>
                <w:rFonts w:asciiTheme="minorHAnsi" w:eastAsia="Calibr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 xml:space="preserve">Excellent communication and interpersonal skills </w:t>
            </w:r>
            <w:r w:rsidR="002056A6" w:rsidRPr="006E1591">
              <w:rPr>
                <w:rFonts w:asciiTheme="minorHAnsi" w:hAnsiTheme="minorHAnsi" w:cstheme="minorHAnsi"/>
              </w:rPr>
              <w:t>with the a</w:t>
            </w:r>
            <w:r w:rsidR="00124893" w:rsidRPr="006E1591">
              <w:rPr>
                <w:rFonts w:asciiTheme="minorHAnsi" w:hAnsiTheme="minorHAnsi" w:cstheme="minorHAnsi"/>
              </w:rPr>
              <w:t>bility to engage a wide range of audiences and adapt communication style accordingly</w:t>
            </w:r>
          </w:p>
        </w:tc>
        <w:tc>
          <w:tcPr>
            <w:tcW w:w="1417" w:type="dxa"/>
          </w:tcPr>
          <w:p w14:paraId="184CC63F" w14:textId="02C0BEC2" w:rsidR="00124893" w:rsidRPr="006E1591" w:rsidRDefault="00124893" w:rsidP="00124893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418" w:type="dxa"/>
          </w:tcPr>
          <w:p w14:paraId="545E27DE" w14:textId="3762D23F" w:rsidR="00124893" w:rsidRPr="006E1591" w:rsidRDefault="00124893" w:rsidP="00124893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AF/I</w:t>
            </w:r>
          </w:p>
        </w:tc>
      </w:tr>
      <w:tr w:rsidR="00C06095" w:rsidRPr="00E77B4C" w14:paraId="1CFF6A6E" w14:textId="5256C9A6" w:rsidTr="006E1591">
        <w:trPr>
          <w:trHeight w:val="369"/>
        </w:trPr>
        <w:tc>
          <w:tcPr>
            <w:tcW w:w="12186" w:type="dxa"/>
          </w:tcPr>
          <w:p w14:paraId="01BF251D" w14:textId="040EA734" w:rsidR="00C06095" w:rsidRPr="006E1591" w:rsidRDefault="00C06095" w:rsidP="006E1591">
            <w:pPr>
              <w:tabs>
                <w:tab w:val="left" w:pos="-720"/>
              </w:tabs>
              <w:suppressAutoHyphens/>
              <w:rPr>
                <w:rFonts w:asciiTheme="minorHAnsi" w:eastAsia="Calibri" w:hAnsiTheme="minorHAnsi" w:cstheme="minorHAnsi"/>
              </w:rPr>
            </w:pPr>
            <w:r w:rsidRPr="006E1591">
              <w:rPr>
                <w:rFonts w:asciiTheme="minorHAnsi" w:eastAsia="Calibri" w:hAnsiTheme="minorHAnsi" w:cstheme="minorHAnsi"/>
              </w:rPr>
              <w:t>Strong administration skills including maintaining accurate records and managing training-related documentation.</w:t>
            </w:r>
          </w:p>
        </w:tc>
        <w:tc>
          <w:tcPr>
            <w:tcW w:w="1417" w:type="dxa"/>
          </w:tcPr>
          <w:p w14:paraId="6682CC54" w14:textId="3C938ABF" w:rsidR="00C06095" w:rsidRPr="006E1591" w:rsidRDefault="00C06095" w:rsidP="00E77B4C">
            <w:pPr>
              <w:spacing w:after="160" w:line="259" w:lineRule="auto"/>
              <w:jc w:val="center"/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418" w:type="dxa"/>
          </w:tcPr>
          <w:p w14:paraId="42E5A95A" w14:textId="1029DC09" w:rsidR="00C06095" w:rsidRPr="006E1591" w:rsidRDefault="00C06095" w:rsidP="00E77B4C">
            <w:pPr>
              <w:spacing w:after="160" w:line="259" w:lineRule="auto"/>
              <w:jc w:val="center"/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AF/I</w:t>
            </w:r>
          </w:p>
        </w:tc>
      </w:tr>
      <w:tr w:rsidR="00635F44" w:rsidRPr="00E77B4C" w14:paraId="7D3A3090" w14:textId="77777777" w:rsidTr="006E1591">
        <w:trPr>
          <w:trHeight w:val="397"/>
        </w:trPr>
        <w:tc>
          <w:tcPr>
            <w:tcW w:w="12186" w:type="dxa"/>
          </w:tcPr>
          <w:p w14:paraId="5BB718DA" w14:textId="413139DA" w:rsidR="006E1591" w:rsidRPr="006E1591" w:rsidRDefault="00635F44" w:rsidP="006E1591">
            <w:pPr>
              <w:tabs>
                <w:tab w:val="left" w:pos="-720"/>
              </w:tabs>
              <w:suppressAutoHyphens/>
              <w:rPr>
                <w:rFonts w:asciiTheme="minorHAnsi" w:eastAsia="Calibri" w:hAnsiTheme="minorHAnsi" w:cstheme="minorHAnsi"/>
              </w:rPr>
            </w:pPr>
            <w:r w:rsidRPr="006E1591">
              <w:rPr>
                <w:rFonts w:asciiTheme="minorHAnsi" w:eastAsia="Calibri" w:hAnsiTheme="minorHAnsi" w:cstheme="minorHAnsi"/>
              </w:rPr>
              <w:t>Ability to produce project evaluations and reports</w:t>
            </w:r>
          </w:p>
        </w:tc>
        <w:tc>
          <w:tcPr>
            <w:tcW w:w="1417" w:type="dxa"/>
          </w:tcPr>
          <w:p w14:paraId="1A413B3D" w14:textId="6552C3E7" w:rsidR="00635F44" w:rsidRPr="006E1591" w:rsidRDefault="00635F44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418" w:type="dxa"/>
          </w:tcPr>
          <w:p w14:paraId="538A570B" w14:textId="1CE8C2BC" w:rsidR="00635F44" w:rsidRPr="006E1591" w:rsidRDefault="00375CB8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AF/I</w:t>
            </w:r>
          </w:p>
        </w:tc>
      </w:tr>
      <w:tr w:rsidR="00C06095" w:rsidRPr="00E77B4C" w14:paraId="54B5EC12" w14:textId="77777777" w:rsidTr="006E1591">
        <w:trPr>
          <w:trHeight w:val="397"/>
        </w:trPr>
        <w:tc>
          <w:tcPr>
            <w:tcW w:w="12186" w:type="dxa"/>
          </w:tcPr>
          <w:p w14:paraId="0DA2CDD7" w14:textId="5541B658" w:rsidR="00C06095" w:rsidRPr="006E1591" w:rsidRDefault="006E1591" w:rsidP="0010214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</w:t>
            </w:r>
            <w:r w:rsidR="00C06095" w:rsidRPr="006E1591">
              <w:rPr>
                <w:rFonts w:asciiTheme="minorHAnsi" w:eastAsia="Calibri" w:hAnsiTheme="minorHAnsi" w:cstheme="minorHAnsi"/>
              </w:rPr>
              <w:t xml:space="preserve">bility to contribute to monitoring and evaluation processes, including maintaining accurate data and providing qualitative feedback. </w:t>
            </w:r>
          </w:p>
        </w:tc>
        <w:tc>
          <w:tcPr>
            <w:tcW w:w="1417" w:type="dxa"/>
          </w:tcPr>
          <w:p w14:paraId="39BF6D59" w14:textId="578DC7BA" w:rsidR="00C06095" w:rsidRPr="006E1591" w:rsidRDefault="00C06095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418" w:type="dxa"/>
          </w:tcPr>
          <w:p w14:paraId="7FD2CAAB" w14:textId="68DBF354" w:rsidR="00C06095" w:rsidRPr="006E1591" w:rsidRDefault="00C06095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AF/I</w:t>
            </w:r>
          </w:p>
        </w:tc>
      </w:tr>
      <w:tr w:rsidR="00C06095" w:rsidRPr="00E77B4C" w14:paraId="02F77865" w14:textId="77777777" w:rsidTr="006E1591">
        <w:trPr>
          <w:trHeight w:val="397"/>
        </w:trPr>
        <w:tc>
          <w:tcPr>
            <w:tcW w:w="12186" w:type="dxa"/>
          </w:tcPr>
          <w:p w14:paraId="134280A5" w14:textId="4397301A" w:rsidR="00C06095" w:rsidRPr="006E1591" w:rsidRDefault="00C06095" w:rsidP="0010214E">
            <w:pPr>
              <w:tabs>
                <w:tab w:val="left" w:pos="-720"/>
              </w:tabs>
              <w:suppressAutoHyphens/>
              <w:rPr>
                <w:rFonts w:asciiTheme="minorHAnsi" w:eastAsia="Calibri" w:hAnsiTheme="minorHAnsi" w:cstheme="minorHAnsi"/>
              </w:rPr>
            </w:pPr>
            <w:r w:rsidRPr="006E1591">
              <w:rPr>
                <w:rFonts w:asciiTheme="minorHAnsi" w:eastAsia="Calibri" w:hAnsiTheme="minorHAnsi" w:cstheme="minorHAnsi"/>
              </w:rPr>
              <w:t>Ability to review, amend and deliver training in a variety of formats</w:t>
            </w:r>
          </w:p>
        </w:tc>
        <w:tc>
          <w:tcPr>
            <w:tcW w:w="1417" w:type="dxa"/>
          </w:tcPr>
          <w:p w14:paraId="794DFF9F" w14:textId="6D750C23" w:rsidR="00C06095" w:rsidRPr="006E1591" w:rsidRDefault="00C06095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418" w:type="dxa"/>
          </w:tcPr>
          <w:p w14:paraId="4054741E" w14:textId="71B91E4B" w:rsidR="00C06095" w:rsidRPr="006E1591" w:rsidRDefault="00C06095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AF/I</w:t>
            </w:r>
          </w:p>
        </w:tc>
      </w:tr>
      <w:tr w:rsidR="00C06095" w:rsidRPr="00E77B4C" w14:paraId="29991F5F" w14:textId="77777777" w:rsidTr="006E1591">
        <w:trPr>
          <w:trHeight w:val="397"/>
        </w:trPr>
        <w:tc>
          <w:tcPr>
            <w:tcW w:w="12186" w:type="dxa"/>
          </w:tcPr>
          <w:p w14:paraId="23B58D42" w14:textId="5FF50D14" w:rsidR="00C06095" w:rsidRPr="006E1591" w:rsidRDefault="00C06095" w:rsidP="0010214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Knowledge of monitoring and evaluation of learning programmes</w:t>
            </w:r>
          </w:p>
        </w:tc>
        <w:tc>
          <w:tcPr>
            <w:tcW w:w="1417" w:type="dxa"/>
          </w:tcPr>
          <w:p w14:paraId="06F8E6C9" w14:textId="3EE38929" w:rsidR="00C06095" w:rsidRPr="006E1591" w:rsidRDefault="00C06095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418" w:type="dxa"/>
          </w:tcPr>
          <w:p w14:paraId="15BA5D47" w14:textId="58C51B7E" w:rsidR="00C06095" w:rsidRPr="006E1591" w:rsidRDefault="00C06095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AF/I</w:t>
            </w:r>
          </w:p>
        </w:tc>
      </w:tr>
      <w:tr w:rsidR="00C06095" w:rsidRPr="00E77B4C" w14:paraId="3785A7E1" w14:textId="77777777" w:rsidTr="006E1591">
        <w:trPr>
          <w:trHeight w:val="397"/>
        </w:trPr>
        <w:tc>
          <w:tcPr>
            <w:tcW w:w="12186" w:type="dxa"/>
          </w:tcPr>
          <w:p w14:paraId="218A5801" w14:textId="54FD2D6D" w:rsidR="00C06095" w:rsidRPr="006E1591" w:rsidRDefault="00C06095" w:rsidP="006E1591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Awareness of basic social media or digital tools and communication methods used to promote services.</w:t>
            </w:r>
          </w:p>
        </w:tc>
        <w:tc>
          <w:tcPr>
            <w:tcW w:w="1417" w:type="dxa"/>
          </w:tcPr>
          <w:p w14:paraId="535EE385" w14:textId="2805B69F" w:rsidR="00C06095" w:rsidRPr="006E1591" w:rsidRDefault="00C06095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418" w:type="dxa"/>
          </w:tcPr>
          <w:p w14:paraId="7A4B5841" w14:textId="55DC51AE" w:rsidR="00C06095" w:rsidRPr="006E1591" w:rsidRDefault="00C06095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AF/I</w:t>
            </w:r>
          </w:p>
        </w:tc>
      </w:tr>
      <w:tr w:rsidR="00C06095" w:rsidRPr="00E77B4C" w14:paraId="125DDA2D" w14:textId="77777777" w:rsidTr="006E1591">
        <w:trPr>
          <w:trHeight w:val="397"/>
        </w:trPr>
        <w:tc>
          <w:tcPr>
            <w:tcW w:w="12186" w:type="dxa"/>
          </w:tcPr>
          <w:p w14:paraId="1CBB5E2B" w14:textId="003653E9" w:rsidR="00C06095" w:rsidRPr="006E1591" w:rsidRDefault="00C06095" w:rsidP="0010214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An understanding of organisational change tools and tactics</w:t>
            </w:r>
          </w:p>
        </w:tc>
        <w:tc>
          <w:tcPr>
            <w:tcW w:w="1417" w:type="dxa"/>
          </w:tcPr>
          <w:p w14:paraId="5B18629F" w14:textId="13DC839E" w:rsidR="00C06095" w:rsidRPr="006E1591" w:rsidRDefault="00C06095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418" w:type="dxa"/>
          </w:tcPr>
          <w:p w14:paraId="518C6725" w14:textId="7FB2DBB7" w:rsidR="00C06095" w:rsidRPr="006E1591" w:rsidRDefault="00C06095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AF/I</w:t>
            </w:r>
          </w:p>
        </w:tc>
      </w:tr>
      <w:tr w:rsidR="00C06095" w:rsidRPr="00E77B4C" w14:paraId="38CA2BAA" w14:textId="77777777" w:rsidTr="006E1591">
        <w:trPr>
          <w:trHeight w:val="397"/>
        </w:trPr>
        <w:tc>
          <w:tcPr>
            <w:tcW w:w="12186" w:type="dxa"/>
          </w:tcPr>
          <w:p w14:paraId="44A10E2E" w14:textId="2D4BB6B4" w:rsidR="00C06095" w:rsidRPr="006E1591" w:rsidRDefault="00C06095" w:rsidP="0010214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Understanding of organisational or culture change approaches to workforce development</w:t>
            </w:r>
          </w:p>
        </w:tc>
        <w:tc>
          <w:tcPr>
            <w:tcW w:w="1417" w:type="dxa"/>
          </w:tcPr>
          <w:p w14:paraId="71A9CD0E" w14:textId="1CDE0D97" w:rsidR="00C06095" w:rsidRPr="006E1591" w:rsidRDefault="00C06095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418" w:type="dxa"/>
          </w:tcPr>
          <w:p w14:paraId="1A2C83D4" w14:textId="02C2A2C5" w:rsidR="00C06095" w:rsidRPr="006E1591" w:rsidRDefault="00C06095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AF/I</w:t>
            </w:r>
          </w:p>
        </w:tc>
      </w:tr>
      <w:tr w:rsidR="00C06095" w:rsidRPr="00E77B4C" w14:paraId="1D126210" w14:textId="77777777" w:rsidTr="006E1591">
        <w:trPr>
          <w:trHeight w:val="397"/>
        </w:trPr>
        <w:tc>
          <w:tcPr>
            <w:tcW w:w="12186" w:type="dxa"/>
          </w:tcPr>
          <w:p w14:paraId="01C4B22C" w14:textId="785A7DC3" w:rsidR="00C06095" w:rsidRPr="006E1591" w:rsidRDefault="00C06095" w:rsidP="0010214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Confident IT skills including use of Microsoft Office or Google Workspace for administration, communication and record keeping</w:t>
            </w:r>
          </w:p>
        </w:tc>
        <w:tc>
          <w:tcPr>
            <w:tcW w:w="1417" w:type="dxa"/>
          </w:tcPr>
          <w:p w14:paraId="71F3E353" w14:textId="4D3EDC9B" w:rsidR="00C06095" w:rsidRPr="006E1591" w:rsidRDefault="00C06095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418" w:type="dxa"/>
          </w:tcPr>
          <w:p w14:paraId="3464E0D7" w14:textId="060916AD" w:rsidR="00C06095" w:rsidRPr="006E1591" w:rsidRDefault="00C06095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6E1591">
              <w:rPr>
                <w:rFonts w:asciiTheme="minorHAnsi" w:hAnsiTheme="minorHAnsi" w:cstheme="minorHAnsi"/>
              </w:rPr>
              <w:t>AF/I</w:t>
            </w:r>
          </w:p>
        </w:tc>
      </w:tr>
      <w:tr w:rsidR="00C06095" w:rsidRPr="00E77B4C" w14:paraId="71F5EB1F" w14:textId="77777777" w:rsidTr="006E1591">
        <w:trPr>
          <w:trHeight w:val="397"/>
        </w:trPr>
        <w:tc>
          <w:tcPr>
            <w:tcW w:w="12186" w:type="dxa"/>
            <w:shd w:val="clear" w:color="auto" w:fill="D0CECE" w:themeFill="background2" w:themeFillShade="E6"/>
            <w:vAlign w:val="center"/>
          </w:tcPr>
          <w:p w14:paraId="555B8095" w14:textId="124CD04A" w:rsidR="00C06095" w:rsidRPr="00BB6507" w:rsidRDefault="00C06095" w:rsidP="0010214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color w:val="EE0000"/>
              </w:rPr>
            </w:pPr>
            <w:r w:rsidRPr="00BB6507">
              <w:rPr>
                <w:rFonts w:asciiTheme="minorHAnsi" w:hAnsiTheme="minorHAnsi" w:cstheme="minorHAnsi"/>
                <w:b/>
              </w:rPr>
              <w:t xml:space="preserve">Personal circumstances </w:t>
            </w:r>
          </w:p>
        </w:tc>
        <w:tc>
          <w:tcPr>
            <w:tcW w:w="1417" w:type="dxa"/>
          </w:tcPr>
          <w:p w14:paraId="3260B1B7" w14:textId="27DF6B25" w:rsidR="00C06095" w:rsidRPr="00BB6507" w:rsidRDefault="00C06095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1418" w:type="dxa"/>
          </w:tcPr>
          <w:p w14:paraId="428E8E4D" w14:textId="411E3020" w:rsidR="00C06095" w:rsidRPr="00BB6507" w:rsidRDefault="00C06095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</w:tr>
      <w:tr w:rsidR="00C06095" w:rsidRPr="00E77B4C" w14:paraId="596E082D" w14:textId="77777777" w:rsidTr="006E1591">
        <w:trPr>
          <w:trHeight w:val="397"/>
        </w:trPr>
        <w:tc>
          <w:tcPr>
            <w:tcW w:w="12186" w:type="dxa"/>
          </w:tcPr>
          <w:p w14:paraId="1D6EA22B" w14:textId="48BC0CD1" w:rsidR="00C06095" w:rsidRPr="00BB6507" w:rsidRDefault="00C06095" w:rsidP="0010214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color w:val="EE0000"/>
              </w:rPr>
            </w:pPr>
            <w:r w:rsidRPr="00BB6507">
              <w:rPr>
                <w:rFonts w:asciiTheme="minorHAnsi" w:hAnsiTheme="minorHAnsi" w:cstheme="minorHAnsi"/>
              </w:rPr>
              <w:t>Ability to be flexible in your working hours</w:t>
            </w:r>
          </w:p>
        </w:tc>
        <w:tc>
          <w:tcPr>
            <w:tcW w:w="1417" w:type="dxa"/>
          </w:tcPr>
          <w:p w14:paraId="3850102E" w14:textId="71448A76" w:rsidR="00C06095" w:rsidRPr="00BB6507" w:rsidRDefault="00C06095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BB6507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418" w:type="dxa"/>
          </w:tcPr>
          <w:p w14:paraId="72899644" w14:textId="6D80B737" w:rsidR="00C06095" w:rsidRPr="00BB6507" w:rsidRDefault="00C06095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BB6507">
              <w:rPr>
                <w:rFonts w:asciiTheme="minorHAnsi" w:hAnsiTheme="minorHAnsi" w:cstheme="minorHAnsi"/>
              </w:rPr>
              <w:t>AF/I</w:t>
            </w:r>
          </w:p>
        </w:tc>
      </w:tr>
      <w:tr w:rsidR="00C06095" w:rsidRPr="00E77B4C" w14:paraId="2DB4AAE6" w14:textId="4D527D12" w:rsidTr="006E1591">
        <w:trPr>
          <w:trHeight w:val="369"/>
        </w:trPr>
        <w:tc>
          <w:tcPr>
            <w:tcW w:w="12186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70"/>
            </w:tblGrid>
            <w:tr w:rsidR="00C06095" w:rsidRPr="00E77B4C" w14:paraId="3194FEBA" w14:textId="77777777" w:rsidTr="001F161D">
              <w:trPr>
                <w:tblCellSpacing w:w="15" w:type="dxa"/>
              </w:trPr>
              <w:tc>
                <w:tcPr>
                  <w:tcW w:w="5510" w:type="dxa"/>
                  <w:vAlign w:val="center"/>
                  <w:hideMark/>
                </w:tcPr>
                <w:p w14:paraId="23E2098C" w14:textId="77777777" w:rsidR="00C06095" w:rsidRPr="00BB6507" w:rsidRDefault="00C06095" w:rsidP="0010214E">
                  <w:pPr>
                    <w:tabs>
                      <w:tab w:val="left" w:pos="-720"/>
                    </w:tabs>
                    <w:suppressAutoHyphens/>
                    <w:rPr>
                      <w:rFonts w:asciiTheme="minorHAnsi" w:hAnsiTheme="minorHAnsi" w:cstheme="minorHAnsi"/>
                    </w:rPr>
                  </w:pPr>
                  <w:r w:rsidRPr="00BB6507">
                    <w:rPr>
                      <w:rFonts w:asciiTheme="minorHAnsi" w:hAnsiTheme="minorHAnsi" w:cstheme="minorHAnsi"/>
                    </w:rPr>
                    <w:t>Willingness to travel within Bradford District as required</w:t>
                  </w:r>
                </w:p>
              </w:tc>
            </w:tr>
          </w:tbl>
          <w:p w14:paraId="3BFCE842" w14:textId="77777777" w:rsidR="00C06095" w:rsidRPr="00BB6507" w:rsidRDefault="00C06095" w:rsidP="0010214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C06095" w:rsidRPr="00E77B4C" w14:paraId="3962CB1A" w14:textId="77777777" w:rsidTr="001F161D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7066F8C7" w14:textId="77777777" w:rsidR="00C06095" w:rsidRPr="00BB6507" w:rsidRDefault="00C06095" w:rsidP="0010214E">
                  <w:pPr>
                    <w:tabs>
                      <w:tab w:val="left" w:pos="-720"/>
                    </w:tabs>
                    <w:suppressAutoHyphens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1EC34DD" w14:textId="7E01BDFA" w:rsidR="00C06095" w:rsidRPr="00BB6507" w:rsidRDefault="00C06095" w:rsidP="0010214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417" w:type="dxa"/>
          </w:tcPr>
          <w:p w14:paraId="70950629" w14:textId="5E201D66" w:rsidR="00C06095" w:rsidRPr="00E77B4C" w:rsidRDefault="00C06095" w:rsidP="00E77B4C">
            <w:pPr>
              <w:spacing w:after="160" w:line="259" w:lineRule="auto"/>
              <w:jc w:val="center"/>
              <w:rPr>
                <w:rFonts w:asciiTheme="minorHAnsi" w:hAnsiTheme="minorHAnsi" w:cstheme="minorHAnsi"/>
              </w:rPr>
            </w:pPr>
            <w:r w:rsidRPr="00BB6507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418" w:type="dxa"/>
          </w:tcPr>
          <w:p w14:paraId="201A3EF2" w14:textId="648E59C5" w:rsidR="00C06095" w:rsidRPr="00E77B4C" w:rsidRDefault="00C06095" w:rsidP="00E77B4C">
            <w:pPr>
              <w:spacing w:after="160" w:line="259" w:lineRule="auto"/>
              <w:jc w:val="center"/>
              <w:rPr>
                <w:rFonts w:asciiTheme="minorHAnsi" w:hAnsiTheme="minorHAnsi" w:cstheme="minorHAnsi"/>
              </w:rPr>
            </w:pPr>
            <w:r w:rsidRPr="00BB6507">
              <w:rPr>
                <w:rFonts w:asciiTheme="minorHAnsi" w:hAnsiTheme="minorHAnsi" w:cstheme="minorHAnsi"/>
              </w:rPr>
              <w:t>AF/I</w:t>
            </w:r>
          </w:p>
        </w:tc>
      </w:tr>
      <w:tr w:rsidR="00C06095" w:rsidRPr="00E77B4C" w14:paraId="6EC1893F" w14:textId="77777777" w:rsidTr="006E1591">
        <w:trPr>
          <w:trHeight w:val="397"/>
        </w:trPr>
        <w:tc>
          <w:tcPr>
            <w:tcW w:w="12186" w:type="dxa"/>
          </w:tcPr>
          <w:p w14:paraId="18833FD6" w14:textId="1885305F" w:rsidR="00C06095" w:rsidRPr="00BB6507" w:rsidRDefault="00B06440" w:rsidP="006E1591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</w:rPr>
            </w:pPr>
            <w:r w:rsidRPr="00B06440">
              <w:rPr>
                <w:rFonts w:asciiTheme="minorHAnsi" w:hAnsiTheme="minorHAnsi" w:cstheme="minorHAnsi"/>
              </w:rPr>
              <w:t>Ability to work independently within a small team environment, taking responsibility for training coordination and associated administration.</w:t>
            </w:r>
          </w:p>
        </w:tc>
        <w:tc>
          <w:tcPr>
            <w:tcW w:w="1417" w:type="dxa"/>
          </w:tcPr>
          <w:p w14:paraId="7E34B301" w14:textId="5142940B" w:rsidR="00C06095" w:rsidRPr="00BB6507" w:rsidRDefault="00C06095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E77B4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418" w:type="dxa"/>
          </w:tcPr>
          <w:p w14:paraId="46C42B65" w14:textId="779B917D" w:rsidR="00C06095" w:rsidRPr="00BB6507" w:rsidRDefault="00C06095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E77B4C">
              <w:rPr>
                <w:rFonts w:asciiTheme="minorHAnsi" w:hAnsiTheme="minorHAnsi" w:cstheme="minorHAnsi"/>
              </w:rPr>
              <w:t>AF/I</w:t>
            </w:r>
          </w:p>
        </w:tc>
      </w:tr>
      <w:tr w:rsidR="00C06095" w:rsidRPr="00E77B4C" w14:paraId="47880EB4" w14:textId="77777777" w:rsidTr="006E1591">
        <w:trPr>
          <w:trHeight w:val="397"/>
        </w:trPr>
        <w:tc>
          <w:tcPr>
            <w:tcW w:w="12186" w:type="dxa"/>
            <w:shd w:val="clear" w:color="auto" w:fill="D0CECE" w:themeFill="background2" w:themeFillShade="E6"/>
            <w:vAlign w:val="center"/>
          </w:tcPr>
          <w:p w14:paraId="6F85FBEE" w14:textId="1B2F73DA" w:rsidR="00C06095" w:rsidRPr="00BB6507" w:rsidRDefault="00C06095" w:rsidP="0040699A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</w:rPr>
            </w:pPr>
            <w:r w:rsidRPr="00BB6507">
              <w:rPr>
                <w:rFonts w:asciiTheme="minorHAnsi" w:hAnsiTheme="minorHAnsi" w:cstheme="minorHAnsi"/>
                <w:b/>
              </w:rPr>
              <w:t>Disposition, adjustment and attitude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021ED732" w14:textId="067C2F0A" w:rsidR="00C06095" w:rsidRPr="00BB6507" w:rsidRDefault="00C06095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743244D8" w14:textId="652558FD" w:rsidR="00C06095" w:rsidRPr="00BB6507" w:rsidRDefault="00C06095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6095" w:rsidRPr="00E77B4C" w14:paraId="0C558ED5" w14:textId="77777777" w:rsidTr="006E1591">
        <w:trPr>
          <w:trHeight w:val="397"/>
        </w:trPr>
        <w:tc>
          <w:tcPr>
            <w:tcW w:w="12186" w:type="dxa"/>
          </w:tcPr>
          <w:p w14:paraId="093C87DA" w14:textId="2D0F814F" w:rsidR="00C06095" w:rsidRPr="00BB6507" w:rsidRDefault="00C06095" w:rsidP="0010214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</w:rPr>
            </w:pPr>
            <w:r w:rsidRPr="00BB6507">
              <w:rPr>
                <w:rFonts w:asciiTheme="minorHAnsi" w:hAnsiTheme="minorHAnsi" w:cstheme="minorHAnsi"/>
              </w:rPr>
              <w:t>Ability to prioritise own workload and manage time effectively</w:t>
            </w:r>
          </w:p>
        </w:tc>
        <w:tc>
          <w:tcPr>
            <w:tcW w:w="1417" w:type="dxa"/>
          </w:tcPr>
          <w:p w14:paraId="72347668" w14:textId="46E06D3E" w:rsidR="00C06095" w:rsidRPr="00BB6507" w:rsidRDefault="00C06095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BB6507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418" w:type="dxa"/>
          </w:tcPr>
          <w:p w14:paraId="61AF672B" w14:textId="2ACBD08C" w:rsidR="00C06095" w:rsidRPr="00BB6507" w:rsidRDefault="00C06095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BB6507">
              <w:rPr>
                <w:rFonts w:asciiTheme="minorHAnsi" w:hAnsiTheme="minorHAnsi" w:cstheme="minorHAnsi"/>
              </w:rPr>
              <w:t>AF/I</w:t>
            </w:r>
          </w:p>
        </w:tc>
      </w:tr>
      <w:tr w:rsidR="00C06095" w:rsidRPr="00E77B4C" w14:paraId="198592F5" w14:textId="77777777" w:rsidTr="006E1591">
        <w:trPr>
          <w:trHeight w:val="369"/>
        </w:trPr>
        <w:tc>
          <w:tcPr>
            <w:tcW w:w="12186" w:type="dxa"/>
          </w:tcPr>
          <w:p w14:paraId="11BB21A3" w14:textId="3A66C7E7" w:rsidR="00C06095" w:rsidRPr="00BB6507" w:rsidRDefault="00C06095" w:rsidP="0010214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B6507">
              <w:rPr>
                <w:rFonts w:asciiTheme="minorHAnsi" w:hAnsiTheme="minorHAnsi" w:cstheme="minorHAnsi"/>
              </w:rPr>
              <w:t>A good team player, adaptable, flexible and willing to learn</w:t>
            </w:r>
          </w:p>
        </w:tc>
        <w:tc>
          <w:tcPr>
            <w:tcW w:w="1417" w:type="dxa"/>
          </w:tcPr>
          <w:p w14:paraId="5306257B" w14:textId="3CD1B116" w:rsidR="00C06095" w:rsidRPr="00BB6507" w:rsidRDefault="00C06095" w:rsidP="00E77B4C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B6507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418" w:type="dxa"/>
          </w:tcPr>
          <w:p w14:paraId="2DD8D386" w14:textId="75A53DDE" w:rsidR="00C06095" w:rsidRPr="00BB6507" w:rsidRDefault="00C06095" w:rsidP="00E77B4C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B6507">
              <w:rPr>
                <w:rFonts w:asciiTheme="minorHAnsi" w:hAnsiTheme="minorHAnsi" w:cstheme="minorHAnsi"/>
              </w:rPr>
              <w:t>AF/I</w:t>
            </w:r>
          </w:p>
        </w:tc>
      </w:tr>
      <w:tr w:rsidR="00C06095" w:rsidRPr="00E77B4C" w14:paraId="3C787BEE" w14:textId="77777777" w:rsidTr="006E1591">
        <w:trPr>
          <w:trHeight w:val="397"/>
        </w:trPr>
        <w:tc>
          <w:tcPr>
            <w:tcW w:w="12186" w:type="dxa"/>
          </w:tcPr>
          <w:p w14:paraId="363C4194" w14:textId="352E2028" w:rsidR="00C06095" w:rsidRPr="00BB6507" w:rsidRDefault="00C06095" w:rsidP="0010214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</w:rPr>
            </w:pPr>
            <w:r w:rsidRPr="00BB6507">
              <w:rPr>
                <w:rFonts w:asciiTheme="minorHAnsi" w:hAnsiTheme="minorHAnsi" w:cstheme="minorHAnsi"/>
              </w:rPr>
              <w:t>Ability to multi-task and work well under pressure</w:t>
            </w:r>
          </w:p>
        </w:tc>
        <w:tc>
          <w:tcPr>
            <w:tcW w:w="1417" w:type="dxa"/>
          </w:tcPr>
          <w:p w14:paraId="40AC9C23" w14:textId="6C843E8D" w:rsidR="00C06095" w:rsidRPr="00BB6507" w:rsidRDefault="00C06095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BB6507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418" w:type="dxa"/>
          </w:tcPr>
          <w:p w14:paraId="38EECE98" w14:textId="1D01496C" w:rsidR="00C06095" w:rsidRPr="00BB6507" w:rsidRDefault="00C06095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BB6507">
              <w:rPr>
                <w:rFonts w:asciiTheme="minorHAnsi" w:hAnsiTheme="minorHAnsi" w:cstheme="minorHAnsi"/>
              </w:rPr>
              <w:t>AF/I</w:t>
            </w:r>
          </w:p>
        </w:tc>
      </w:tr>
      <w:tr w:rsidR="006E1591" w:rsidRPr="00E77B4C" w14:paraId="4343A87B" w14:textId="77777777" w:rsidTr="006E1591">
        <w:trPr>
          <w:trHeight w:val="397"/>
        </w:trPr>
        <w:tc>
          <w:tcPr>
            <w:tcW w:w="12186" w:type="dxa"/>
          </w:tcPr>
          <w:p w14:paraId="1D3AEEF1" w14:textId="67F6F7E3" w:rsidR="006E1591" w:rsidRPr="00BB6507" w:rsidRDefault="003C0580" w:rsidP="0010214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Empathic and approachable, able to build trust and positive relationships across diverse teams</w:t>
            </w:r>
          </w:p>
        </w:tc>
        <w:tc>
          <w:tcPr>
            <w:tcW w:w="1417" w:type="dxa"/>
          </w:tcPr>
          <w:p w14:paraId="78ED67D8" w14:textId="0890ABBD" w:rsidR="006E1591" w:rsidRPr="00BB6507" w:rsidRDefault="003C0580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418" w:type="dxa"/>
          </w:tcPr>
          <w:p w14:paraId="46B5B092" w14:textId="4B5ECE26" w:rsidR="006E1591" w:rsidRPr="00BB6507" w:rsidRDefault="003C0580" w:rsidP="00BB650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AF/I</w:t>
            </w:r>
          </w:p>
        </w:tc>
      </w:tr>
    </w:tbl>
    <w:p w14:paraId="7E22956B" w14:textId="30F80A92" w:rsidR="00B50810" w:rsidRPr="00BB6507" w:rsidRDefault="00B50810">
      <w:pPr>
        <w:rPr>
          <w:rFonts w:asciiTheme="minorHAnsi" w:hAnsiTheme="minorHAnsi" w:cstheme="minorHAnsi"/>
        </w:rPr>
      </w:pPr>
    </w:p>
    <w:p w14:paraId="36BA4E58" w14:textId="245C4E80" w:rsidR="008B4301" w:rsidRPr="00BB6507" w:rsidRDefault="008B4301" w:rsidP="008B4301">
      <w:pPr>
        <w:tabs>
          <w:tab w:val="left" w:pos="2055"/>
        </w:tabs>
        <w:rPr>
          <w:rFonts w:asciiTheme="minorHAnsi" w:hAnsiTheme="minorHAnsi" w:cstheme="minorHAnsi"/>
        </w:rPr>
      </w:pPr>
      <w:r w:rsidRPr="00BB6507">
        <w:rPr>
          <w:rFonts w:asciiTheme="minorHAnsi" w:hAnsiTheme="minorHAnsi" w:cstheme="minorHAnsi"/>
        </w:rPr>
        <w:lastRenderedPageBreak/>
        <w:tab/>
      </w:r>
    </w:p>
    <w:sectPr w:rsidR="008B4301" w:rsidRPr="00BB6507" w:rsidSect="006E1591">
      <w:footerReference w:type="default" r:id="rId6"/>
      <w:headerReference w:type="first" r:id="rId7"/>
      <w:footerReference w:type="first" r:id="rId8"/>
      <w:pgSz w:w="16838" w:h="11906" w:orient="landscape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F7626" w14:textId="77777777" w:rsidR="009B060B" w:rsidRDefault="009B060B" w:rsidP="00B74573">
      <w:r>
        <w:separator/>
      </w:r>
    </w:p>
  </w:endnote>
  <w:endnote w:type="continuationSeparator" w:id="0">
    <w:p w14:paraId="70A65EA7" w14:textId="77777777" w:rsidR="009B060B" w:rsidRDefault="009B060B" w:rsidP="00B7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4D0A" w14:textId="1CDD6870" w:rsidR="006D35B7" w:rsidRPr="00DE352D" w:rsidRDefault="006E1591" w:rsidP="00DE352D">
    <w:pPr>
      <w:pStyle w:val="Footer"/>
      <w:rPr>
        <w:rFonts w:ascii="Calibri" w:hAnsi="Calibri"/>
      </w:rPr>
    </w:pPr>
    <w:r>
      <w:rPr>
        <w:rFonts w:ascii="Calibri" w:hAnsi="Calibri"/>
      </w:rPr>
      <w:t>Feb 2026</w:t>
    </w:r>
    <w:r w:rsidR="00DE352D">
      <w:rPr>
        <w:rFonts w:ascii="Calibri" w:hAnsi="Calibri"/>
      </w:rPr>
      <w:tab/>
    </w:r>
    <w:r w:rsidR="00DE352D">
      <w:rPr>
        <w:rFonts w:ascii="Calibri" w:hAnsi="Calibri"/>
      </w:rPr>
      <w:tab/>
    </w:r>
    <w:r w:rsidR="00DE352D">
      <w:rPr>
        <w:rFonts w:ascii="Calibri" w:hAnsi="Calibri"/>
      </w:rPr>
      <w:tab/>
    </w:r>
    <w:r w:rsidR="00DE352D">
      <w:rPr>
        <w:rFonts w:ascii="Calibri" w:hAnsi="Calibri"/>
      </w:rPr>
      <w:tab/>
    </w:r>
    <w:r w:rsidR="00DE352D">
      <w:rPr>
        <w:rFonts w:ascii="Calibri" w:hAnsi="Calibri"/>
      </w:rPr>
      <w:tab/>
    </w:r>
    <w:r w:rsidR="00DE352D">
      <w:rPr>
        <w:rFonts w:ascii="Calibri" w:hAnsi="Calibri"/>
      </w:rPr>
      <w:tab/>
    </w:r>
    <w:r w:rsidR="00DE352D">
      <w:rPr>
        <w:rFonts w:ascii="Calibri" w:hAnsi="Calibri"/>
      </w:rPr>
      <w:tab/>
    </w:r>
    <w:r w:rsidR="00DE352D">
      <w:rPr>
        <w:rFonts w:ascii="Calibri" w:hAnsi="Calibri"/>
      </w:rPr>
      <w:tab/>
    </w:r>
    <w:r w:rsidR="00DE352D">
      <w:rPr>
        <w:rFonts w:ascii="Calibri" w:hAnsi="Calibri"/>
      </w:rPr>
      <w:tab/>
    </w:r>
    <w:r w:rsidR="00DE352D">
      <w:rPr>
        <w:rFonts w:ascii="Calibri" w:hAnsi="Calibri"/>
      </w:rPr>
      <w:tab/>
    </w:r>
    <w:r w:rsidR="00DE352D">
      <w:rPr>
        <w:rFonts w:ascii="Calibri" w:hAnsi="Calibri"/>
      </w:rPr>
      <w:tab/>
    </w:r>
    <w:r w:rsidR="00DE352D">
      <w:rPr>
        <w:rFonts w:ascii="Calibri" w:hAnsi="Calibri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A7F6" w14:textId="50A965BF" w:rsidR="008A4C96" w:rsidRPr="008B4301" w:rsidRDefault="00455BBC">
    <w:pPr>
      <w:pStyle w:val="Footer"/>
      <w:rPr>
        <w:rFonts w:asciiTheme="minorHAnsi" w:hAnsiTheme="minorHAnsi"/>
        <w:lang w:val="en-US"/>
      </w:rPr>
    </w:pPr>
    <w:r>
      <w:rPr>
        <w:rFonts w:asciiTheme="minorHAnsi" w:hAnsiTheme="minorHAnsi"/>
        <w:lang w:val="en-US"/>
      </w:rPr>
      <w:t>Oct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2D5FF" w14:textId="77777777" w:rsidR="009B060B" w:rsidRDefault="009B060B" w:rsidP="00B74573">
      <w:r>
        <w:separator/>
      </w:r>
    </w:p>
  </w:footnote>
  <w:footnote w:type="continuationSeparator" w:id="0">
    <w:p w14:paraId="66B6B840" w14:textId="77777777" w:rsidR="009B060B" w:rsidRDefault="009B060B" w:rsidP="00B74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5BCB" w14:textId="07156DE5" w:rsidR="0063545C" w:rsidRDefault="006E159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38EDEB" wp14:editId="274444DA">
          <wp:simplePos x="0" y="0"/>
          <wp:positionH relativeFrom="column">
            <wp:posOffset>7910195</wp:posOffset>
          </wp:positionH>
          <wp:positionV relativeFrom="paragraph">
            <wp:posOffset>6985</wp:posOffset>
          </wp:positionV>
          <wp:extent cx="1386840" cy="382905"/>
          <wp:effectExtent l="0" t="0" r="3810" b="0"/>
          <wp:wrapTight wrapText="bothSides">
            <wp:wrapPolygon edited="0">
              <wp:start x="0" y="0"/>
              <wp:lineTo x="0" y="20418"/>
              <wp:lineTo x="21363" y="20418"/>
              <wp:lineTo x="21363" y="0"/>
              <wp:lineTo x="0" y="0"/>
            </wp:wrapPolygon>
          </wp:wrapTight>
          <wp:docPr id="69749572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495721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82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545C">
      <w:t xml:space="preserve">            </w:t>
    </w:r>
    <w:r w:rsidR="0056783E">
      <w:rPr>
        <w:noProof/>
      </w:rPr>
      <w:drawing>
        <wp:inline distT="0" distB="0" distL="0" distR="0" wp14:anchorId="083ECB00" wp14:editId="189C4F10">
          <wp:extent cx="2554605" cy="591185"/>
          <wp:effectExtent l="0" t="0" r="0" b="0"/>
          <wp:docPr id="2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60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3545C">
      <w:t xml:space="preserve">                 </w:t>
    </w:r>
    <w:r w:rsidR="0056783E">
      <w:tab/>
      <w:t xml:space="preserve">           </w:t>
    </w:r>
    <w:r>
      <w:t xml:space="preserve">                                                                             </w:t>
    </w:r>
    <w:r w:rsidR="0056783E">
      <w:t xml:space="preserve">Funded by   </w:t>
    </w:r>
    <w:r w:rsidR="0063545C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573"/>
    <w:rsid w:val="00044311"/>
    <w:rsid w:val="0005519D"/>
    <w:rsid w:val="000A77FB"/>
    <w:rsid w:val="000D16CD"/>
    <w:rsid w:val="000D1BDA"/>
    <w:rsid w:val="000D6809"/>
    <w:rsid w:val="000F1C11"/>
    <w:rsid w:val="0010214E"/>
    <w:rsid w:val="00124893"/>
    <w:rsid w:val="00134EE3"/>
    <w:rsid w:val="001A0979"/>
    <w:rsid w:val="001E3AEC"/>
    <w:rsid w:val="001F161D"/>
    <w:rsid w:val="002056A6"/>
    <w:rsid w:val="00222A3D"/>
    <w:rsid w:val="002246A1"/>
    <w:rsid w:val="00234F7D"/>
    <w:rsid w:val="00247C5B"/>
    <w:rsid w:val="00263A7F"/>
    <w:rsid w:val="00270312"/>
    <w:rsid w:val="002757F1"/>
    <w:rsid w:val="0028620B"/>
    <w:rsid w:val="00295D5D"/>
    <w:rsid w:val="002D4D68"/>
    <w:rsid w:val="002D5940"/>
    <w:rsid w:val="002E0CAE"/>
    <w:rsid w:val="00327412"/>
    <w:rsid w:val="00327D32"/>
    <w:rsid w:val="00360CBE"/>
    <w:rsid w:val="0036558D"/>
    <w:rsid w:val="00375CB8"/>
    <w:rsid w:val="00377CC0"/>
    <w:rsid w:val="003C0580"/>
    <w:rsid w:val="003D028F"/>
    <w:rsid w:val="0040699A"/>
    <w:rsid w:val="00445ECA"/>
    <w:rsid w:val="004519F7"/>
    <w:rsid w:val="00455BBC"/>
    <w:rsid w:val="004B3A9E"/>
    <w:rsid w:val="004D2A03"/>
    <w:rsid w:val="004E0D0F"/>
    <w:rsid w:val="00564CDA"/>
    <w:rsid w:val="0056783E"/>
    <w:rsid w:val="005715C8"/>
    <w:rsid w:val="00591810"/>
    <w:rsid w:val="00613109"/>
    <w:rsid w:val="0063545C"/>
    <w:rsid w:val="00635F44"/>
    <w:rsid w:val="00644D6D"/>
    <w:rsid w:val="006543F0"/>
    <w:rsid w:val="00685051"/>
    <w:rsid w:val="0069373F"/>
    <w:rsid w:val="006B35D8"/>
    <w:rsid w:val="006D35B7"/>
    <w:rsid w:val="006E1591"/>
    <w:rsid w:val="00701FEF"/>
    <w:rsid w:val="007239BE"/>
    <w:rsid w:val="00731DAF"/>
    <w:rsid w:val="0076476A"/>
    <w:rsid w:val="00790E11"/>
    <w:rsid w:val="007F0E0D"/>
    <w:rsid w:val="0086610E"/>
    <w:rsid w:val="008A4C96"/>
    <w:rsid w:val="008A5DB9"/>
    <w:rsid w:val="008B0642"/>
    <w:rsid w:val="008B4301"/>
    <w:rsid w:val="008C7A35"/>
    <w:rsid w:val="008D65F7"/>
    <w:rsid w:val="00972FFE"/>
    <w:rsid w:val="009B060B"/>
    <w:rsid w:val="009B1A27"/>
    <w:rsid w:val="009D2F49"/>
    <w:rsid w:val="00A577E2"/>
    <w:rsid w:val="00AB424B"/>
    <w:rsid w:val="00B04407"/>
    <w:rsid w:val="00B06440"/>
    <w:rsid w:val="00B50810"/>
    <w:rsid w:val="00B74573"/>
    <w:rsid w:val="00B8505F"/>
    <w:rsid w:val="00BB6507"/>
    <w:rsid w:val="00BC216B"/>
    <w:rsid w:val="00C044AA"/>
    <w:rsid w:val="00C06095"/>
    <w:rsid w:val="00C1292B"/>
    <w:rsid w:val="00C76F4B"/>
    <w:rsid w:val="00D01B73"/>
    <w:rsid w:val="00D159CB"/>
    <w:rsid w:val="00D433B7"/>
    <w:rsid w:val="00D52254"/>
    <w:rsid w:val="00D56D1C"/>
    <w:rsid w:val="00D60B09"/>
    <w:rsid w:val="00D74059"/>
    <w:rsid w:val="00D91A9F"/>
    <w:rsid w:val="00DE352D"/>
    <w:rsid w:val="00E04057"/>
    <w:rsid w:val="00E76F39"/>
    <w:rsid w:val="00E77B4C"/>
    <w:rsid w:val="00E86680"/>
    <w:rsid w:val="00EA7F27"/>
    <w:rsid w:val="00ED272F"/>
    <w:rsid w:val="00F156C5"/>
    <w:rsid w:val="00F17571"/>
    <w:rsid w:val="00FE38A5"/>
    <w:rsid w:val="00F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34C85"/>
  <w15:chartTrackingRefBased/>
  <w15:docId w15:val="{61D50D8F-1DC7-4D98-B09D-B9668ABB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74573"/>
    <w:pPr>
      <w:tabs>
        <w:tab w:val="center" w:pos="6979"/>
      </w:tabs>
      <w:suppressAutoHyphens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B74573"/>
    <w:rPr>
      <w:rFonts w:ascii="Arial" w:eastAsia="Times New Roman" w:hAnsi="Arial" w:cs="Times New Roman"/>
      <w:b/>
      <w:sz w:val="24"/>
      <w:szCs w:val="24"/>
    </w:rPr>
  </w:style>
  <w:style w:type="paragraph" w:styleId="Header">
    <w:name w:val="header"/>
    <w:basedOn w:val="Normal"/>
    <w:link w:val="HeaderChar"/>
    <w:semiHidden/>
    <w:rsid w:val="00B7457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B745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7457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57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1A27"/>
    <w:rPr>
      <w:color w:val="33309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27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34EE3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4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4C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4CD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CD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3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etter Start Bradford Palet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84F"/>
      </a:accent1>
      <a:accent2>
        <a:srgbClr val="333092"/>
      </a:accent2>
      <a:accent3>
        <a:srgbClr val="E91D75"/>
      </a:accent3>
      <a:accent4>
        <a:srgbClr val="42B4E3"/>
      </a:accent4>
      <a:accent5>
        <a:srgbClr val="5B9BD5"/>
      </a:accent5>
      <a:accent6>
        <a:srgbClr val="5BBA46"/>
      </a:accent6>
      <a:hlink>
        <a:srgbClr val="333092"/>
      </a:hlink>
      <a:folHlink>
        <a:srgbClr val="E91D7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Howell</dc:creator>
  <cp:keywords/>
  <dc:description/>
  <cp:lastModifiedBy>Becci Holmes</cp:lastModifiedBy>
  <cp:revision>3</cp:revision>
  <dcterms:created xsi:type="dcterms:W3CDTF">2026-02-23T16:41:00Z</dcterms:created>
  <dcterms:modified xsi:type="dcterms:W3CDTF">2026-02-23T17:45:00Z</dcterms:modified>
</cp:coreProperties>
</file>